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82916D" w14:textId="77777777" w:rsidR="00FB727E" w:rsidRDefault="00C81E53">
      <w:pPr>
        <w:overflowPunct w:val="0"/>
        <w:spacing w:line="570" w:lineRule="exact"/>
        <w:jc w:val="center"/>
        <w:rPr>
          <w:rFonts w:ascii="方正小标宋简体" w:eastAsia="方正小标宋简体" w:hAnsi="方正小标宋简体" w:cs="方正小标宋简体"/>
          <w:sz w:val="40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4"/>
          <w:lang w:eastAsia="zh-CN"/>
        </w:rPr>
        <w:t>上海电力大学推荐参加</w:t>
      </w:r>
    </w:p>
    <w:p w14:paraId="2911D026" w14:textId="77777777" w:rsidR="00FB727E" w:rsidRDefault="00C81E53">
      <w:pPr>
        <w:overflowPunct w:val="0"/>
        <w:spacing w:line="570" w:lineRule="exact"/>
        <w:jc w:val="center"/>
        <w:rPr>
          <w:rFonts w:ascii="方正小标宋简体" w:eastAsia="方正小标宋简体" w:hAnsi="方正小标宋简体" w:cs="方正小标宋简体"/>
          <w:sz w:val="40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4"/>
          <w:lang w:eastAsia="zh-CN"/>
        </w:rPr>
        <w:t>第十五届“挑战杯”上海市大学生创业计划竞赛</w:t>
      </w:r>
    </w:p>
    <w:p w14:paraId="2B6B1B92" w14:textId="77777777" w:rsidR="00FB727E" w:rsidRDefault="00C81E53">
      <w:pPr>
        <w:overflowPunct w:val="0"/>
        <w:spacing w:line="570" w:lineRule="exact"/>
        <w:jc w:val="center"/>
        <w:rPr>
          <w:rFonts w:ascii="方正小标宋简体" w:eastAsia="方正小标宋简体" w:hAnsi="方正小标宋简体" w:cs="方正小标宋简体"/>
          <w:sz w:val="40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4"/>
          <w:lang w:eastAsia="zh-CN"/>
        </w:rPr>
        <w:t>作品信息</w:t>
      </w:r>
    </w:p>
    <w:p w14:paraId="470D7ABE" w14:textId="77777777" w:rsidR="00FB727E" w:rsidRDefault="00FB727E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44"/>
        <w:gridCol w:w="2949"/>
        <w:gridCol w:w="1062"/>
        <w:gridCol w:w="2838"/>
        <w:gridCol w:w="1461"/>
      </w:tblGrid>
      <w:tr w:rsidR="00FB727E" w14:paraId="6EFE0038" w14:textId="77777777">
        <w:trPr>
          <w:trHeight w:hRule="exact" w:val="594"/>
        </w:trPr>
        <w:tc>
          <w:tcPr>
            <w:tcW w:w="744" w:type="dxa"/>
            <w:vAlign w:val="center"/>
          </w:tcPr>
          <w:p w14:paraId="6B2AA888" w14:textId="77777777" w:rsidR="00FB727E" w:rsidRDefault="00C81E53">
            <w:pPr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序号</w:t>
            </w:r>
          </w:p>
        </w:tc>
        <w:tc>
          <w:tcPr>
            <w:tcW w:w="2949" w:type="dxa"/>
            <w:vAlign w:val="center"/>
          </w:tcPr>
          <w:p w14:paraId="5E905D9E" w14:textId="77777777" w:rsidR="00FB727E" w:rsidRDefault="00C81E53">
            <w:pPr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作品名称</w:t>
            </w:r>
          </w:p>
        </w:tc>
        <w:tc>
          <w:tcPr>
            <w:tcW w:w="1062" w:type="dxa"/>
            <w:vAlign w:val="center"/>
          </w:tcPr>
          <w:p w14:paraId="63646C1C" w14:textId="77777777" w:rsidR="00FB727E" w:rsidRDefault="00C81E53">
            <w:pPr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申报者</w:t>
            </w:r>
          </w:p>
        </w:tc>
        <w:tc>
          <w:tcPr>
            <w:tcW w:w="2838" w:type="dxa"/>
            <w:vAlign w:val="center"/>
          </w:tcPr>
          <w:p w14:paraId="1E9455BA" w14:textId="77777777" w:rsidR="00FB727E" w:rsidRDefault="00C81E53">
            <w:pPr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合作者</w:t>
            </w:r>
          </w:p>
        </w:tc>
        <w:tc>
          <w:tcPr>
            <w:tcW w:w="1461" w:type="dxa"/>
            <w:vAlign w:val="center"/>
          </w:tcPr>
          <w:p w14:paraId="3BA97518" w14:textId="77777777" w:rsidR="00FB727E" w:rsidRDefault="00C81E53">
            <w:pPr>
              <w:jc w:val="center"/>
              <w:rPr>
                <w:rFonts w:ascii="黑体" w:eastAsia="黑体" w:hAnsi="黑体"/>
                <w:sz w:val="24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8"/>
              </w:rPr>
              <w:t>指导教师</w:t>
            </w:r>
          </w:p>
        </w:tc>
      </w:tr>
      <w:tr w:rsidR="00FB727E" w14:paraId="1D22B2AF" w14:textId="77777777">
        <w:trPr>
          <w:trHeight w:hRule="exact" w:val="1980"/>
        </w:trPr>
        <w:tc>
          <w:tcPr>
            <w:tcW w:w="744" w:type="dxa"/>
            <w:vAlign w:val="center"/>
          </w:tcPr>
          <w:p w14:paraId="215B50C4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1</w:t>
            </w:r>
          </w:p>
        </w:tc>
        <w:tc>
          <w:tcPr>
            <w:tcW w:w="2949" w:type="dxa"/>
            <w:vAlign w:val="center"/>
          </w:tcPr>
          <w:p w14:paraId="473642C0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烽燧</w:t>
            </w:r>
            <w:r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中国新型电力系统的智能安全堡垒</w:t>
            </w:r>
          </w:p>
        </w:tc>
        <w:tc>
          <w:tcPr>
            <w:tcW w:w="1062" w:type="dxa"/>
            <w:vAlign w:val="center"/>
          </w:tcPr>
          <w:p w14:paraId="07AB8789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陆泓辰</w:t>
            </w:r>
          </w:p>
        </w:tc>
        <w:tc>
          <w:tcPr>
            <w:tcW w:w="2838" w:type="dxa"/>
            <w:vAlign w:val="center"/>
          </w:tcPr>
          <w:p w14:paraId="5A7B46B2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廖依楠、金一帆、赵岩、陶彦宸、侯雨佳、陆天海、崔文哲、王秋雨、王宇骐、薛佳莹</w:t>
            </w:r>
          </w:p>
        </w:tc>
        <w:tc>
          <w:tcPr>
            <w:tcW w:w="1461" w:type="dxa"/>
            <w:vAlign w:val="center"/>
          </w:tcPr>
          <w:p w14:paraId="4653EFC8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王亮亮、汤波、江超、李博、陈思远</w:t>
            </w:r>
          </w:p>
        </w:tc>
      </w:tr>
      <w:tr w:rsidR="00FB727E" w14:paraId="77EB7CD4" w14:textId="77777777">
        <w:trPr>
          <w:trHeight w:hRule="exact" w:val="1832"/>
        </w:trPr>
        <w:tc>
          <w:tcPr>
            <w:tcW w:w="744" w:type="dxa"/>
            <w:vAlign w:val="center"/>
          </w:tcPr>
          <w:p w14:paraId="572DB40C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2</w:t>
            </w:r>
          </w:p>
        </w:tc>
        <w:tc>
          <w:tcPr>
            <w:tcW w:w="2949" w:type="dxa"/>
            <w:vAlign w:val="center"/>
          </w:tcPr>
          <w:p w14:paraId="0F610D59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“纤”引未来：新能源高性能复合材料的先行者</w:t>
            </w:r>
          </w:p>
        </w:tc>
        <w:tc>
          <w:tcPr>
            <w:tcW w:w="1062" w:type="dxa"/>
            <w:vAlign w:val="center"/>
          </w:tcPr>
          <w:p w14:paraId="1949D2C5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王彦东</w:t>
            </w:r>
          </w:p>
        </w:tc>
        <w:tc>
          <w:tcPr>
            <w:tcW w:w="2838" w:type="dxa"/>
            <w:vAlign w:val="center"/>
          </w:tcPr>
          <w:p w14:paraId="40279553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林新宇、常文卉、高亚川、郭宇欣</w:t>
            </w:r>
          </w:p>
        </w:tc>
        <w:tc>
          <w:tcPr>
            <w:tcW w:w="1461" w:type="dxa"/>
            <w:vAlign w:val="center"/>
          </w:tcPr>
          <w:p w14:paraId="49986F1D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刘永生、周桃、项敏祎</w:t>
            </w:r>
          </w:p>
        </w:tc>
      </w:tr>
      <w:tr w:rsidR="00FB727E" w14:paraId="39D37D03" w14:textId="77777777">
        <w:trPr>
          <w:trHeight w:hRule="exact" w:val="1897"/>
        </w:trPr>
        <w:tc>
          <w:tcPr>
            <w:tcW w:w="744" w:type="dxa"/>
            <w:vAlign w:val="center"/>
          </w:tcPr>
          <w:p w14:paraId="2020D44B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3</w:t>
            </w:r>
          </w:p>
        </w:tc>
        <w:tc>
          <w:tcPr>
            <w:tcW w:w="2949" w:type="dxa"/>
            <w:vAlign w:val="center"/>
          </w:tcPr>
          <w:p w14:paraId="267CFDB7" w14:textId="1DAE94A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环网智护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基于串并联变压器的新型配电网柔性互联系统</w:t>
            </w:r>
          </w:p>
        </w:tc>
        <w:tc>
          <w:tcPr>
            <w:tcW w:w="1062" w:type="dxa"/>
            <w:vAlign w:val="center"/>
          </w:tcPr>
          <w:p w14:paraId="241E1F5D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王涵</w:t>
            </w:r>
          </w:p>
        </w:tc>
        <w:tc>
          <w:tcPr>
            <w:tcW w:w="2838" w:type="dxa"/>
            <w:vAlign w:val="center"/>
          </w:tcPr>
          <w:p w14:paraId="32A5EA02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邵彤、邱雨航、农杰文、邵优游、唐铭昊、陈思言、马瑞泽、潘黎洋、徐王澈、卓文蔷、商弘宇、白宇希、张鸿靖</w:t>
            </w:r>
          </w:p>
        </w:tc>
        <w:tc>
          <w:tcPr>
            <w:tcW w:w="1461" w:type="dxa"/>
            <w:vAlign w:val="center"/>
          </w:tcPr>
          <w:p w14:paraId="220F238C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赵耀、林顺富、张文文、芮超、李东东</w:t>
            </w:r>
          </w:p>
        </w:tc>
      </w:tr>
      <w:tr w:rsidR="00FB727E" w14:paraId="172E47CD" w14:textId="77777777">
        <w:trPr>
          <w:trHeight w:hRule="exact" w:val="1954"/>
        </w:trPr>
        <w:tc>
          <w:tcPr>
            <w:tcW w:w="744" w:type="dxa"/>
            <w:vAlign w:val="center"/>
          </w:tcPr>
          <w:p w14:paraId="016FBD0D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4</w:t>
            </w:r>
          </w:p>
        </w:tc>
        <w:tc>
          <w:tcPr>
            <w:tcW w:w="2949" w:type="dxa"/>
            <w:vAlign w:val="center"/>
          </w:tcPr>
          <w:p w14:paraId="36B450D9" w14:textId="331470F0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电力“心律”监护仪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风光新能源电力系统护航者</w:t>
            </w:r>
          </w:p>
        </w:tc>
        <w:tc>
          <w:tcPr>
            <w:tcW w:w="1062" w:type="dxa"/>
            <w:vAlign w:val="center"/>
          </w:tcPr>
          <w:p w14:paraId="3E8E665B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陆含</w:t>
            </w:r>
          </w:p>
        </w:tc>
        <w:tc>
          <w:tcPr>
            <w:tcW w:w="2838" w:type="dxa"/>
            <w:vAlign w:val="center"/>
          </w:tcPr>
          <w:p w14:paraId="77F987F9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杨晨曦、张璐、杨函谕、徐利佶、王怡、金伟涛、周麟炎、朱洲弘、吴宇成、陈良斌、常明辉、邱哲、侯春萍、魏仕哲</w:t>
            </w:r>
          </w:p>
        </w:tc>
        <w:tc>
          <w:tcPr>
            <w:tcW w:w="1461" w:type="dxa"/>
            <w:vAlign w:val="center"/>
          </w:tcPr>
          <w:p w14:paraId="3AE25045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汤波、刘紫薇、程蓓佳、辛焕海</w:t>
            </w:r>
          </w:p>
        </w:tc>
      </w:tr>
      <w:tr w:rsidR="00FB727E" w14:paraId="5813CCFB" w14:textId="77777777">
        <w:trPr>
          <w:trHeight w:hRule="exact" w:val="2233"/>
        </w:trPr>
        <w:tc>
          <w:tcPr>
            <w:tcW w:w="744" w:type="dxa"/>
            <w:vAlign w:val="center"/>
          </w:tcPr>
          <w:p w14:paraId="65854A0E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5</w:t>
            </w:r>
          </w:p>
        </w:tc>
        <w:tc>
          <w:tcPr>
            <w:tcW w:w="2949" w:type="dxa"/>
            <w:vAlign w:val="center"/>
          </w:tcPr>
          <w:p w14:paraId="4576D8F9" w14:textId="789228FE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龙翔巡翼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海上风机叶片智能自主巡检修系统推动者</w:t>
            </w:r>
          </w:p>
        </w:tc>
        <w:tc>
          <w:tcPr>
            <w:tcW w:w="1062" w:type="dxa"/>
            <w:vAlign w:val="center"/>
          </w:tcPr>
          <w:p w14:paraId="7B6E92C8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谷淯航</w:t>
            </w:r>
          </w:p>
        </w:tc>
        <w:tc>
          <w:tcPr>
            <w:tcW w:w="2838" w:type="dxa"/>
            <w:vAlign w:val="center"/>
          </w:tcPr>
          <w:p w14:paraId="5C020A0D" w14:textId="047AC238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李益舒、黄思翱、姚鼎淳、卓婉韬、孙浩洋、陈昊、张有琪</w:t>
            </w:r>
            <w:r w:rsidR="0012064C"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、胡彬</w:t>
            </w:r>
            <w:bookmarkStart w:id="0" w:name="_GoBack"/>
            <w:bookmarkEnd w:id="0"/>
          </w:p>
        </w:tc>
        <w:tc>
          <w:tcPr>
            <w:tcW w:w="1461" w:type="dxa"/>
            <w:vAlign w:val="center"/>
          </w:tcPr>
          <w:p w14:paraId="55487741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夏飞、陈铭洲、李瑾、冒建亮、胡伟</w:t>
            </w:r>
          </w:p>
        </w:tc>
      </w:tr>
      <w:tr w:rsidR="00FB727E" w14:paraId="099CA7A2" w14:textId="77777777">
        <w:trPr>
          <w:trHeight w:hRule="exact" w:val="2205"/>
        </w:trPr>
        <w:tc>
          <w:tcPr>
            <w:tcW w:w="744" w:type="dxa"/>
            <w:vAlign w:val="center"/>
          </w:tcPr>
          <w:p w14:paraId="0AABA742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lastRenderedPageBreak/>
              <w:t>6</w:t>
            </w:r>
          </w:p>
        </w:tc>
        <w:tc>
          <w:tcPr>
            <w:tcW w:w="2949" w:type="dxa"/>
            <w:vAlign w:val="center"/>
          </w:tcPr>
          <w:p w14:paraId="763C3BEE" w14:textId="7B6C510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高频“听诊师”</w:t>
            </w:r>
            <w:bookmarkStart w:id="1" w:name="OLE_LINK1"/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bookmarkEnd w:id="1"/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变频电机绝缘先兆预警卫士</w:t>
            </w:r>
          </w:p>
        </w:tc>
        <w:tc>
          <w:tcPr>
            <w:tcW w:w="1062" w:type="dxa"/>
            <w:vAlign w:val="center"/>
          </w:tcPr>
          <w:p w14:paraId="06D2618B" w14:textId="23B045B6" w:rsidR="00FB727E" w:rsidRPr="00A6249C" w:rsidRDefault="00C81E53" w:rsidP="00A6249C">
            <w:pPr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  <w:lang w:eastAsia="zh-CN" w:bidi="ar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王朱衣锦</w:t>
            </w:r>
          </w:p>
        </w:tc>
        <w:tc>
          <w:tcPr>
            <w:tcW w:w="2838" w:type="dxa"/>
            <w:vAlign w:val="center"/>
          </w:tcPr>
          <w:p w14:paraId="4FF4C62C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张隆、周保圳、陶基业、李昊承、尹傲、尹宇晨、王业彭、郭桂湘、高铭浩、杨泽昊、黄志文、朱军、吴伟、唐良</w:t>
            </w:r>
          </w:p>
        </w:tc>
        <w:tc>
          <w:tcPr>
            <w:tcW w:w="1461" w:type="dxa"/>
            <w:vAlign w:val="center"/>
          </w:tcPr>
          <w:p w14:paraId="7C63540E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李豪、向大为、程蓓佳</w:t>
            </w:r>
          </w:p>
        </w:tc>
      </w:tr>
      <w:tr w:rsidR="00FB727E" w14:paraId="2CF25CB2" w14:textId="77777777">
        <w:trPr>
          <w:trHeight w:hRule="exact" w:val="2158"/>
        </w:trPr>
        <w:tc>
          <w:tcPr>
            <w:tcW w:w="744" w:type="dxa"/>
            <w:vAlign w:val="center"/>
          </w:tcPr>
          <w:p w14:paraId="59D79FC8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7</w:t>
            </w:r>
          </w:p>
        </w:tc>
        <w:tc>
          <w:tcPr>
            <w:tcW w:w="2949" w:type="dxa"/>
            <w:vAlign w:val="center"/>
          </w:tcPr>
          <w:p w14:paraId="4019A2C2" w14:textId="232F525C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电力线路体检仪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新能源架空配电线路智慧运维技术及产业化</w:t>
            </w:r>
          </w:p>
        </w:tc>
        <w:tc>
          <w:tcPr>
            <w:tcW w:w="1062" w:type="dxa"/>
            <w:vAlign w:val="center"/>
          </w:tcPr>
          <w:p w14:paraId="3285C3EB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马新然</w:t>
            </w:r>
          </w:p>
        </w:tc>
        <w:tc>
          <w:tcPr>
            <w:tcW w:w="2838" w:type="dxa"/>
            <w:vAlign w:val="center"/>
          </w:tcPr>
          <w:p w14:paraId="50B9E73C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金国华、张欣怡、吴非、陈艺彤、赵家宝、葛鑫宇、张轶、祝文浩、杨蝉逢、张隽懿、夏海萌、贾舒涵、李世杰、徐晨曦</w:t>
            </w:r>
          </w:p>
        </w:tc>
        <w:tc>
          <w:tcPr>
            <w:tcW w:w="1461" w:type="dxa"/>
            <w:vAlign w:val="center"/>
          </w:tcPr>
          <w:p w14:paraId="06E8D2F9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汤波、崔颖、吕莹、张靖沅、符杨</w:t>
            </w:r>
          </w:p>
        </w:tc>
      </w:tr>
      <w:tr w:rsidR="00FB727E" w14:paraId="16F1B304" w14:textId="77777777">
        <w:trPr>
          <w:trHeight w:hRule="exact" w:val="1987"/>
        </w:trPr>
        <w:tc>
          <w:tcPr>
            <w:tcW w:w="744" w:type="dxa"/>
            <w:vAlign w:val="center"/>
          </w:tcPr>
          <w:p w14:paraId="68DAE204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8</w:t>
            </w:r>
          </w:p>
        </w:tc>
        <w:tc>
          <w:tcPr>
            <w:tcW w:w="2949" w:type="dxa"/>
            <w:vAlign w:val="center"/>
          </w:tcPr>
          <w:p w14:paraId="301DACFD" w14:textId="24F53D08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能碳智控大脑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综合智慧能源碳能流在线分析及优化调控系统</w:t>
            </w:r>
          </w:p>
        </w:tc>
        <w:tc>
          <w:tcPr>
            <w:tcW w:w="1062" w:type="dxa"/>
            <w:vAlign w:val="center"/>
          </w:tcPr>
          <w:p w14:paraId="7D823136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吴杰</w:t>
            </w:r>
          </w:p>
        </w:tc>
        <w:tc>
          <w:tcPr>
            <w:tcW w:w="2838" w:type="dxa"/>
            <w:vAlign w:val="center"/>
          </w:tcPr>
          <w:p w14:paraId="06A6D384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胡哲濠、石孙骐、成展鹏、刘珣、罗宇顺、袁姝颖、赵培希、马宇航、白卜玮、潘飞、宗佳宇、曾奕凡</w:t>
            </w:r>
          </w:p>
        </w:tc>
        <w:tc>
          <w:tcPr>
            <w:tcW w:w="1461" w:type="dxa"/>
            <w:vAlign w:val="center"/>
          </w:tcPr>
          <w:p w14:paraId="490D1BD6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赵慧荣、彭道刚、王丹豪、渠博岗、王立成</w:t>
            </w:r>
          </w:p>
        </w:tc>
      </w:tr>
      <w:tr w:rsidR="00FB727E" w14:paraId="5B86EB16" w14:textId="77777777">
        <w:trPr>
          <w:trHeight w:hRule="exact" w:val="2031"/>
        </w:trPr>
        <w:tc>
          <w:tcPr>
            <w:tcW w:w="744" w:type="dxa"/>
            <w:vAlign w:val="center"/>
          </w:tcPr>
          <w:p w14:paraId="516D64DD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9</w:t>
            </w:r>
          </w:p>
        </w:tc>
        <w:tc>
          <w:tcPr>
            <w:tcW w:w="2949" w:type="dxa"/>
            <w:vAlign w:val="center"/>
          </w:tcPr>
          <w:p w14:paraId="6CC345E7" w14:textId="189C495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配网“柔”情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基于宽禁带器件的灵活型柔性互联调控装置</w:t>
            </w:r>
          </w:p>
        </w:tc>
        <w:tc>
          <w:tcPr>
            <w:tcW w:w="1062" w:type="dxa"/>
            <w:vAlign w:val="center"/>
          </w:tcPr>
          <w:p w14:paraId="1A5DA409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付佳鑫</w:t>
            </w:r>
          </w:p>
        </w:tc>
        <w:tc>
          <w:tcPr>
            <w:tcW w:w="2838" w:type="dxa"/>
            <w:vAlign w:val="center"/>
          </w:tcPr>
          <w:p w14:paraId="156A9D27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李日权、李润铭、司博轩、王子琦、李松林、贾雅琪、陈俊洁、彭祖星、蔡思齐、焦子暄、戴宇轩、林惠琳、马冰妍、杨若楠</w:t>
            </w:r>
          </w:p>
        </w:tc>
        <w:tc>
          <w:tcPr>
            <w:tcW w:w="1461" w:type="dxa"/>
            <w:vAlign w:val="center"/>
          </w:tcPr>
          <w:p w14:paraId="361B9744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杨兴武、刘春、王雅妮、程蓓佳、李锦</w:t>
            </w:r>
          </w:p>
        </w:tc>
      </w:tr>
      <w:tr w:rsidR="00FB727E" w14:paraId="4FB6EE40" w14:textId="77777777">
        <w:trPr>
          <w:trHeight w:hRule="exact" w:val="1867"/>
        </w:trPr>
        <w:tc>
          <w:tcPr>
            <w:tcW w:w="744" w:type="dxa"/>
            <w:vAlign w:val="center"/>
          </w:tcPr>
          <w:p w14:paraId="61F58D99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10</w:t>
            </w:r>
          </w:p>
        </w:tc>
        <w:tc>
          <w:tcPr>
            <w:tcW w:w="2949" w:type="dxa"/>
            <w:vAlign w:val="center"/>
          </w:tcPr>
          <w:p w14:paraId="244601EC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绿电“智”算：绿色能源净负荷人工智能预测系统</w:t>
            </w:r>
          </w:p>
        </w:tc>
        <w:tc>
          <w:tcPr>
            <w:tcW w:w="1062" w:type="dxa"/>
            <w:vAlign w:val="center"/>
          </w:tcPr>
          <w:p w14:paraId="2CC47E52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周禹彤</w:t>
            </w:r>
          </w:p>
        </w:tc>
        <w:tc>
          <w:tcPr>
            <w:tcW w:w="2838" w:type="dxa"/>
            <w:vAlign w:val="center"/>
          </w:tcPr>
          <w:p w14:paraId="092EE37D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李若昀、张起越、孙浩元、徐心语、全彭莹、陈韵霏、王桢睿、谢雨霏、洪弋罡、徐宇、王晨洋、张盈雪、汤欣怡</w:t>
            </w:r>
          </w:p>
        </w:tc>
        <w:tc>
          <w:tcPr>
            <w:tcW w:w="1461" w:type="dxa"/>
            <w:vAlign w:val="center"/>
          </w:tcPr>
          <w:p w14:paraId="66D9E1C3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刘方、张文文</w:t>
            </w:r>
          </w:p>
        </w:tc>
      </w:tr>
      <w:tr w:rsidR="00FB727E" w14:paraId="33E2EF68" w14:textId="77777777">
        <w:trPr>
          <w:trHeight w:hRule="exact" w:val="1990"/>
        </w:trPr>
        <w:tc>
          <w:tcPr>
            <w:tcW w:w="744" w:type="dxa"/>
            <w:vAlign w:val="center"/>
          </w:tcPr>
          <w:p w14:paraId="37DEE31E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11</w:t>
            </w:r>
          </w:p>
        </w:tc>
        <w:tc>
          <w:tcPr>
            <w:tcW w:w="2949" w:type="dxa"/>
            <w:vAlign w:val="center"/>
          </w:tcPr>
          <w:p w14:paraId="7CBBD5E1" w14:textId="72F4DB92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一“缆”无余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城市高压电缆无损感知与智能运检系统</w:t>
            </w:r>
          </w:p>
        </w:tc>
        <w:tc>
          <w:tcPr>
            <w:tcW w:w="1062" w:type="dxa"/>
            <w:vAlign w:val="center"/>
          </w:tcPr>
          <w:p w14:paraId="4D090CBA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郑婷元</w:t>
            </w:r>
          </w:p>
        </w:tc>
        <w:tc>
          <w:tcPr>
            <w:tcW w:w="2838" w:type="dxa"/>
            <w:vAlign w:val="center"/>
          </w:tcPr>
          <w:p w14:paraId="6F3A1C4D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李惟平、刘瑞佳、徐俪绮、杨一、何桦、计佳宜、郭雅琴、卞语涵、俞乐、裘凌宇、常昀帆、黄安琪、刘子萌、彭柯瑶</w:t>
            </w:r>
          </w:p>
        </w:tc>
        <w:tc>
          <w:tcPr>
            <w:tcW w:w="1461" w:type="dxa"/>
            <w:vAlign w:val="center"/>
          </w:tcPr>
          <w:p w14:paraId="235CA2EC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卢武、余光正、张文文、刘紫薇、吴建建</w:t>
            </w:r>
          </w:p>
        </w:tc>
      </w:tr>
      <w:tr w:rsidR="00FB727E" w14:paraId="43AFE92B" w14:textId="77777777">
        <w:trPr>
          <w:trHeight w:hRule="exact" w:val="1965"/>
        </w:trPr>
        <w:tc>
          <w:tcPr>
            <w:tcW w:w="744" w:type="dxa"/>
            <w:vAlign w:val="center"/>
          </w:tcPr>
          <w:p w14:paraId="2407410C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lastRenderedPageBreak/>
              <w:t>12</w:t>
            </w:r>
          </w:p>
        </w:tc>
        <w:tc>
          <w:tcPr>
            <w:tcW w:w="2949" w:type="dxa"/>
            <w:vAlign w:val="center"/>
          </w:tcPr>
          <w:p w14:paraId="45574226" w14:textId="10C0902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电力黑悟空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输电线路空中巡检作业机器人</w:t>
            </w:r>
          </w:p>
        </w:tc>
        <w:tc>
          <w:tcPr>
            <w:tcW w:w="1062" w:type="dxa"/>
            <w:vAlign w:val="center"/>
          </w:tcPr>
          <w:p w14:paraId="3F918F03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刘庭嘉</w:t>
            </w:r>
          </w:p>
        </w:tc>
        <w:tc>
          <w:tcPr>
            <w:tcW w:w="2838" w:type="dxa"/>
            <w:vAlign w:val="center"/>
          </w:tcPr>
          <w:p w14:paraId="4E282C72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黄曦，王婷婷，夏叶，袁铨，刘吉娜，杨昕冉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，郑钧鸿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，朱锐喆，田祥威，王国强</w:t>
            </w:r>
          </w:p>
        </w:tc>
        <w:tc>
          <w:tcPr>
            <w:tcW w:w="1461" w:type="dxa"/>
            <w:vAlign w:val="center"/>
          </w:tcPr>
          <w:p w14:paraId="763E00C1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夏飞、陈铭洲、周昕、张传林、胡伟</w:t>
            </w:r>
          </w:p>
        </w:tc>
      </w:tr>
      <w:tr w:rsidR="00FB727E" w14:paraId="2116A894" w14:textId="77777777">
        <w:trPr>
          <w:trHeight w:hRule="exact" w:val="2147"/>
        </w:trPr>
        <w:tc>
          <w:tcPr>
            <w:tcW w:w="744" w:type="dxa"/>
            <w:vAlign w:val="center"/>
          </w:tcPr>
          <w:p w14:paraId="4E90F69B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13</w:t>
            </w:r>
          </w:p>
        </w:tc>
        <w:tc>
          <w:tcPr>
            <w:tcW w:w="2949" w:type="dxa"/>
            <w:vAlign w:val="center"/>
          </w:tcPr>
          <w:p w14:paraId="2A5165F0" w14:textId="7546E09E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众净联澜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集群智控破解水域清洁难题</w:t>
            </w:r>
          </w:p>
        </w:tc>
        <w:tc>
          <w:tcPr>
            <w:tcW w:w="1062" w:type="dxa"/>
            <w:vAlign w:val="center"/>
          </w:tcPr>
          <w:p w14:paraId="0FC0628F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周子圣</w:t>
            </w:r>
          </w:p>
        </w:tc>
        <w:tc>
          <w:tcPr>
            <w:tcW w:w="2838" w:type="dxa"/>
            <w:vAlign w:val="center"/>
          </w:tcPr>
          <w:p w14:paraId="6291CE88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潘启动、赵睿泽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、张乾祺、张诗琪、梅其岳、李森芹、何家宁、马悟贤、郑泽坤、相少龙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、唐程骏、申嘉宇、黄梓涵、李金宸</w:t>
            </w:r>
          </w:p>
        </w:tc>
        <w:tc>
          <w:tcPr>
            <w:tcW w:w="1461" w:type="dxa"/>
            <w:vAlign w:val="center"/>
          </w:tcPr>
          <w:p w14:paraId="0EAD154B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吴炳晖、朱瑞、王道累、张涛</w:t>
            </w:r>
          </w:p>
        </w:tc>
      </w:tr>
      <w:tr w:rsidR="00FB727E" w14:paraId="08DC22D5" w14:textId="77777777">
        <w:trPr>
          <w:trHeight w:hRule="exact" w:val="1930"/>
        </w:trPr>
        <w:tc>
          <w:tcPr>
            <w:tcW w:w="744" w:type="dxa"/>
            <w:vAlign w:val="center"/>
          </w:tcPr>
          <w:p w14:paraId="7D4DF06E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14</w:t>
            </w:r>
          </w:p>
        </w:tc>
        <w:tc>
          <w:tcPr>
            <w:tcW w:w="2949" w:type="dxa"/>
            <w:vAlign w:val="center"/>
          </w:tcPr>
          <w:p w14:paraId="320DB4C8" w14:textId="6DB266BA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羲和睿测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具身智能赋能的分布式光伏一体化运维系统</w:t>
            </w:r>
          </w:p>
        </w:tc>
        <w:tc>
          <w:tcPr>
            <w:tcW w:w="1062" w:type="dxa"/>
            <w:vAlign w:val="center"/>
          </w:tcPr>
          <w:p w14:paraId="52DD2A35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卢宇轩</w:t>
            </w:r>
          </w:p>
        </w:tc>
        <w:tc>
          <w:tcPr>
            <w:tcW w:w="2838" w:type="dxa"/>
            <w:vAlign w:val="center"/>
          </w:tcPr>
          <w:p w14:paraId="09A90D06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常书琪、李曦、周嘉城、程奕捷、吴俊成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、韦炫亦才、吴锦烨、周欣怡、王妍洁、江正源、邓琳珂、宋哲熙、庞嘉凝、王人可</w:t>
            </w:r>
          </w:p>
        </w:tc>
        <w:tc>
          <w:tcPr>
            <w:tcW w:w="1461" w:type="dxa"/>
            <w:vAlign w:val="center"/>
          </w:tcPr>
          <w:p w14:paraId="35654385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楚瀛、刘紫薇、朱梦婷、鲍天龙、汤波</w:t>
            </w:r>
          </w:p>
        </w:tc>
      </w:tr>
      <w:tr w:rsidR="00FB727E" w14:paraId="24792F9F" w14:textId="77777777">
        <w:trPr>
          <w:trHeight w:hRule="exact" w:val="1916"/>
        </w:trPr>
        <w:tc>
          <w:tcPr>
            <w:tcW w:w="744" w:type="dxa"/>
            <w:vAlign w:val="center"/>
          </w:tcPr>
          <w:p w14:paraId="0030ECDF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15</w:t>
            </w:r>
          </w:p>
        </w:tc>
        <w:tc>
          <w:tcPr>
            <w:tcW w:w="2949" w:type="dxa"/>
            <w:vAlign w:val="center"/>
          </w:tcPr>
          <w:p w14:paraId="6FFBCFEC" w14:textId="77DFD4E2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塔蚀智警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风机塔筒腐蚀风险等级在线监测与智能预警系统</w:t>
            </w:r>
          </w:p>
        </w:tc>
        <w:tc>
          <w:tcPr>
            <w:tcW w:w="1062" w:type="dxa"/>
            <w:vAlign w:val="center"/>
          </w:tcPr>
          <w:p w14:paraId="2A647152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陈婉婷</w:t>
            </w:r>
          </w:p>
        </w:tc>
        <w:tc>
          <w:tcPr>
            <w:tcW w:w="2838" w:type="dxa"/>
            <w:vAlign w:val="center"/>
          </w:tcPr>
          <w:p w14:paraId="6A5C1DE5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杨怡蓝、冯宇芹、郭同翰、刘阳、吴本迪、郭静如、马塾蔚、陈爽、冯思卓、王潇、严佳萍、向飞扬、李灏钰</w:t>
            </w:r>
          </w:p>
        </w:tc>
        <w:tc>
          <w:tcPr>
            <w:tcW w:w="1461" w:type="dxa"/>
            <w:vAlign w:val="center"/>
          </w:tcPr>
          <w:p w14:paraId="6AF3C27D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吴伟、夏庆、张大全、张亦男</w:t>
            </w:r>
          </w:p>
        </w:tc>
      </w:tr>
      <w:tr w:rsidR="00FB727E" w14:paraId="7FB40B20" w14:textId="77777777">
        <w:trPr>
          <w:trHeight w:hRule="exact" w:val="2070"/>
        </w:trPr>
        <w:tc>
          <w:tcPr>
            <w:tcW w:w="744" w:type="dxa"/>
            <w:vAlign w:val="center"/>
          </w:tcPr>
          <w:p w14:paraId="5824A420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16</w:t>
            </w:r>
          </w:p>
        </w:tc>
        <w:tc>
          <w:tcPr>
            <w:tcW w:w="2949" w:type="dxa"/>
            <w:vAlign w:val="center"/>
          </w:tcPr>
          <w:p w14:paraId="10B956C4" w14:textId="76C844F2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防“电”未然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面向新型电力系统的网络安全智能防御系统</w:t>
            </w:r>
          </w:p>
        </w:tc>
        <w:tc>
          <w:tcPr>
            <w:tcW w:w="1062" w:type="dxa"/>
            <w:vAlign w:val="center"/>
          </w:tcPr>
          <w:p w14:paraId="31424956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龚骏豪</w:t>
            </w:r>
          </w:p>
        </w:tc>
        <w:tc>
          <w:tcPr>
            <w:tcW w:w="2838" w:type="dxa"/>
            <w:vAlign w:val="center"/>
          </w:tcPr>
          <w:p w14:paraId="5704418E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刘媛媛、刘猛森、白佩可、李凯峰、徐苏捷、白欣怡、开德丽娅·阿布都瓦力、沈沂筠、谭运辉、李坤展、黄思铭、刘星、唐亮、吴建宏</w:t>
            </w:r>
          </w:p>
        </w:tc>
        <w:tc>
          <w:tcPr>
            <w:tcW w:w="1461" w:type="dxa"/>
            <w:vAlign w:val="center"/>
          </w:tcPr>
          <w:p w14:paraId="5953D234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苏向敬、符杨、栗风永、郭超磊</w:t>
            </w:r>
          </w:p>
        </w:tc>
      </w:tr>
      <w:tr w:rsidR="00FB727E" w14:paraId="1FDD9A6B" w14:textId="77777777">
        <w:trPr>
          <w:trHeight w:hRule="exact" w:val="1973"/>
        </w:trPr>
        <w:tc>
          <w:tcPr>
            <w:tcW w:w="744" w:type="dxa"/>
            <w:vAlign w:val="center"/>
          </w:tcPr>
          <w:p w14:paraId="391BBC97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17</w:t>
            </w:r>
          </w:p>
        </w:tc>
        <w:tc>
          <w:tcPr>
            <w:tcW w:w="2949" w:type="dxa"/>
            <w:vAlign w:val="center"/>
          </w:tcPr>
          <w:p w14:paraId="781ED155" w14:textId="262A0118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雪中送“探”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极端环境下输电系统多机协同热像感知与预测性除冰系统</w:t>
            </w:r>
          </w:p>
        </w:tc>
        <w:tc>
          <w:tcPr>
            <w:tcW w:w="1062" w:type="dxa"/>
            <w:vAlign w:val="center"/>
          </w:tcPr>
          <w:p w14:paraId="515199F9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田由</w:t>
            </w:r>
          </w:p>
        </w:tc>
        <w:tc>
          <w:tcPr>
            <w:tcW w:w="2838" w:type="dxa"/>
            <w:vAlign w:val="center"/>
          </w:tcPr>
          <w:p w14:paraId="428CB51B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张庭灿、陈思翰、杨晨、颜子皓、李茗慧、陈展波、徐婷婷、王婷婷、王新杰、陈宣霖、周融妤、赵一格、熊浩、卓文蔷</w:t>
            </w:r>
          </w:p>
        </w:tc>
        <w:tc>
          <w:tcPr>
            <w:tcW w:w="1461" w:type="dxa"/>
            <w:vAlign w:val="center"/>
          </w:tcPr>
          <w:p w14:paraId="2B0CA9DF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陈辉、杨宁</w:t>
            </w:r>
          </w:p>
        </w:tc>
      </w:tr>
      <w:tr w:rsidR="00FB727E" w14:paraId="4E091EB7" w14:textId="77777777">
        <w:trPr>
          <w:trHeight w:hRule="exact" w:val="1869"/>
        </w:trPr>
        <w:tc>
          <w:tcPr>
            <w:tcW w:w="744" w:type="dxa"/>
            <w:vAlign w:val="center"/>
          </w:tcPr>
          <w:p w14:paraId="1379BC83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lastRenderedPageBreak/>
              <w:t>18</w:t>
            </w:r>
          </w:p>
        </w:tc>
        <w:tc>
          <w:tcPr>
            <w:tcW w:w="2949" w:type="dxa"/>
            <w:vAlign w:val="center"/>
          </w:tcPr>
          <w:p w14:paraId="4041A590" w14:textId="1416B3CE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绿盾智护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电力设备表面环保自修复涂层引领者</w:t>
            </w:r>
          </w:p>
        </w:tc>
        <w:tc>
          <w:tcPr>
            <w:tcW w:w="1062" w:type="dxa"/>
            <w:vAlign w:val="center"/>
          </w:tcPr>
          <w:p w14:paraId="31795317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马晓晴</w:t>
            </w:r>
          </w:p>
        </w:tc>
        <w:tc>
          <w:tcPr>
            <w:tcW w:w="2838" w:type="dxa"/>
            <w:vAlign w:val="center"/>
          </w:tcPr>
          <w:p w14:paraId="167561AA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侯佳乐、姬舒娴、张浩颖、刘玉慧、龚保龙、樊思盈、宋可欣、徐松</w:t>
            </w:r>
          </w:p>
        </w:tc>
        <w:tc>
          <w:tcPr>
            <w:tcW w:w="1461" w:type="dxa"/>
            <w:vAlign w:val="center"/>
          </w:tcPr>
          <w:p w14:paraId="30307519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曹怀杰</w:t>
            </w:r>
          </w:p>
        </w:tc>
      </w:tr>
      <w:tr w:rsidR="00FB727E" w14:paraId="7C925A53" w14:textId="77777777">
        <w:trPr>
          <w:trHeight w:hRule="exact" w:val="2039"/>
        </w:trPr>
        <w:tc>
          <w:tcPr>
            <w:tcW w:w="744" w:type="dxa"/>
            <w:vAlign w:val="center"/>
          </w:tcPr>
          <w:p w14:paraId="4EEC3C21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19</w:t>
            </w:r>
          </w:p>
        </w:tc>
        <w:tc>
          <w:tcPr>
            <w:tcW w:w="2949" w:type="dxa"/>
            <w:vAlign w:val="center"/>
          </w:tcPr>
          <w:p w14:paraId="57CB9C2C" w14:textId="07501B34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智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AI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魔盒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新能源光伏绿电调控边缘智脑</w:t>
            </w:r>
          </w:p>
        </w:tc>
        <w:tc>
          <w:tcPr>
            <w:tcW w:w="1062" w:type="dxa"/>
            <w:vAlign w:val="center"/>
          </w:tcPr>
          <w:p w14:paraId="39332A30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孙心仪</w:t>
            </w:r>
          </w:p>
        </w:tc>
        <w:tc>
          <w:tcPr>
            <w:tcW w:w="2838" w:type="dxa"/>
            <w:vAlign w:val="center"/>
          </w:tcPr>
          <w:p w14:paraId="7AE643FB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樊俊良、盛宇峰、束文鹏、戴莹莹、赵雨轩、顾浩民、张鸣昱、黄明珠、王宇恒、鲍澐鲲、林诗静、田茂瑜、邓晴、吴俊成</w:t>
            </w:r>
          </w:p>
        </w:tc>
        <w:tc>
          <w:tcPr>
            <w:tcW w:w="1461" w:type="dxa"/>
            <w:vAlign w:val="center"/>
          </w:tcPr>
          <w:p w14:paraId="6ECAFE80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江超、薛亮、李晋国、崔昊杨、李天成</w:t>
            </w:r>
          </w:p>
        </w:tc>
      </w:tr>
      <w:tr w:rsidR="00FB727E" w14:paraId="78F591BA" w14:textId="77777777">
        <w:trPr>
          <w:trHeight w:hRule="exact" w:val="1879"/>
        </w:trPr>
        <w:tc>
          <w:tcPr>
            <w:tcW w:w="744" w:type="dxa"/>
            <w:vAlign w:val="center"/>
          </w:tcPr>
          <w:p w14:paraId="15A01CAA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20</w:t>
            </w:r>
          </w:p>
        </w:tc>
        <w:tc>
          <w:tcPr>
            <w:tcW w:w="2949" w:type="dxa"/>
            <w:vAlign w:val="center"/>
          </w:tcPr>
          <w:p w14:paraId="3A7858A3" w14:textId="027F678D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黔新茶香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乡村振兴背景下红光村茶叶产业升级项目</w:t>
            </w:r>
          </w:p>
        </w:tc>
        <w:tc>
          <w:tcPr>
            <w:tcW w:w="1062" w:type="dxa"/>
            <w:vAlign w:val="center"/>
          </w:tcPr>
          <w:p w14:paraId="35ED2581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张宇婷</w:t>
            </w:r>
          </w:p>
        </w:tc>
        <w:tc>
          <w:tcPr>
            <w:tcW w:w="2838" w:type="dxa"/>
            <w:vAlign w:val="center"/>
          </w:tcPr>
          <w:p w14:paraId="65C499DB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刘传鹏、孟凯瑞、何焱鸿、罗思涵、杨逸、朱玥、李欣悦、张浩然、朱可依、董钊源、刘洺睿</w:t>
            </w:r>
          </w:p>
        </w:tc>
        <w:tc>
          <w:tcPr>
            <w:tcW w:w="1461" w:type="dxa"/>
            <w:vAlign w:val="center"/>
          </w:tcPr>
          <w:p w14:paraId="424F5826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蒋寅、孟延新、汪洋、容庆</w:t>
            </w:r>
          </w:p>
        </w:tc>
      </w:tr>
      <w:tr w:rsidR="00FB727E" w14:paraId="398D793B" w14:textId="77777777">
        <w:trPr>
          <w:trHeight w:hRule="exact" w:val="1715"/>
        </w:trPr>
        <w:tc>
          <w:tcPr>
            <w:tcW w:w="744" w:type="dxa"/>
            <w:vAlign w:val="center"/>
          </w:tcPr>
          <w:p w14:paraId="7FE48A4C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21</w:t>
            </w:r>
          </w:p>
        </w:tc>
        <w:tc>
          <w:tcPr>
            <w:tcW w:w="2949" w:type="dxa"/>
            <w:vAlign w:val="center"/>
          </w:tcPr>
          <w:p w14:paraId="7D9A7E04" w14:textId="5789E3E5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海韵诗绣·丝路传音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海派绒绣国际传播与商业转化创新方案</w:t>
            </w:r>
          </w:p>
        </w:tc>
        <w:tc>
          <w:tcPr>
            <w:tcW w:w="1062" w:type="dxa"/>
            <w:vAlign w:val="center"/>
          </w:tcPr>
          <w:p w14:paraId="2AE15BC3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沈凌熠</w:t>
            </w:r>
          </w:p>
        </w:tc>
        <w:tc>
          <w:tcPr>
            <w:tcW w:w="2838" w:type="dxa"/>
            <w:vAlign w:val="center"/>
          </w:tcPr>
          <w:p w14:paraId="228A0881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包琦、谷杰儒、张珍瑜、杨梦媛、赵玥、杨开淇，博赫丹，赵依晨、吕柏昕、高奕箐、邵贞妮、周昕、金佳怡、郑婉云</w:t>
            </w:r>
          </w:p>
        </w:tc>
        <w:tc>
          <w:tcPr>
            <w:tcW w:w="1461" w:type="dxa"/>
            <w:vAlign w:val="center"/>
          </w:tcPr>
          <w:p w14:paraId="24750D57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柏文博、余嘉、赵梦嫄</w:t>
            </w:r>
          </w:p>
        </w:tc>
      </w:tr>
      <w:tr w:rsidR="00FB727E" w14:paraId="00E526CA" w14:textId="77777777">
        <w:trPr>
          <w:trHeight w:hRule="exact" w:val="2064"/>
        </w:trPr>
        <w:tc>
          <w:tcPr>
            <w:tcW w:w="744" w:type="dxa"/>
            <w:vAlign w:val="center"/>
          </w:tcPr>
          <w:p w14:paraId="03708FE0" w14:textId="77777777" w:rsidR="00FB727E" w:rsidRDefault="00C81E53">
            <w:pPr>
              <w:jc w:val="center"/>
              <w:textAlignment w:val="center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  <w:lang w:eastAsia="zh-CN"/>
              </w:rPr>
              <w:t>22</w:t>
            </w:r>
          </w:p>
        </w:tc>
        <w:tc>
          <w:tcPr>
            <w:tcW w:w="2949" w:type="dxa"/>
            <w:vAlign w:val="center"/>
          </w:tcPr>
          <w:p w14:paraId="104C23C6" w14:textId="60785E0F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钴连芯动</w:t>
            </w:r>
            <w:r w:rsidR="004C72C6" w:rsidRPr="004C72C6">
              <w:rPr>
                <w:rFonts w:ascii="Times New Roman" w:eastAsia="宋体" w:hAnsi="Times New Roman" w:cs="Times New Roman"/>
                <w:sz w:val="24"/>
                <w:szCs w:val="24"/>
                <w:lang w:eastAsia="zh-CN" w:bidi="ar"/>
              </w:rPr>
              <w:t>——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新一代芯片封装钴互连技术先行者</w:t>
            </w:r>
          </w:p>
        </w:tc>
        <w:tc>
          <w:tcPr>
            <w:tcW w:w="1062" w:type="dxa"/>
            <w:vAlign w:val="center"/>
          </w:tcPr>
          <w:p w14:paraId="54051A87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李滨宇</w:t>
            </w:r>
          </w:p>
        </w:tc>
        <w:tc>
          <w:tcPr>
            <w:tcW w:w="2838" w:type="dxa"/>
            <w:vAlign w:val="center"/>
          </w:tcPr>
          <w:p w14:paraId="62D77E57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郝秀杰、李倩、张潇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、赵青青、冯帅、叶彦东、黄子柯</w:t>
            </w:r>
          </w:p>
        </w:tc>
        <w:tc>
          <w:tcPr>
            <w:tcW w:w="1461" w:type="dxa"/>
            <w:vAlign w:val="center"/>
          </w:tcPr>
          <w:p w14:paraId="0016AC85" w14:textId="77777777" w:rsidR="00FB727E" w:rsidRDefault="00C81E53">
            <w:pPr>
              <w:jc w:val="center"/>
              <w:textAlignment w:val="center"/>
              <w:rPr>
                <w:rFonts w:ascii="宋体" w:eastAsia="宋体" w:hAnsi="宋体"/>
                <w:sz w:val="24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徐群杰、夏丽刚、李巧霞、沈喜训、邱丽娜</w:t>
            </w:r>
          </w:p>
        </w:tc>
      </w:tr>
    </w:tbl>
    <w:p w14:paraId="6680D590" w14:textId="77777777" w:rsidR="00FB727E" w:rsidRDefault="00FB727E">
      <w:pPr>
        <w:rPr>
          <w:lang w:eastAsia="zh-CN"/>
        </w:rPr>
      </w:pPr>
    </w:p>
    <w:sectPr w:rsidR="00FB727E">
      <w:pgSz w:w="11900" w:h="16840"/>
      <w:pgMar w:top="2098" w:right="1474" w:bottom="1928" w:left="1588" w:header="1134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0DDB0B" w14:textId="77777777" w:rsidR="00C81E53" w:rsidRDefault="00C81E53">
      <w:r>
        <w:separator/>
      </w:r>
    </w:p>
  </w:endnote>
  <w:endnote w:type="continuationSeparator" w:id="0">
    <w:p w14:paraId="2585C25B" w14:textId="77777777" w:rsidR="00C81E53" w:rsidRDefault="00C81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B3C03F" w14:textId="77777777" w:rsidR="00C81E53" w:rsidRDefault="00C81E53">
      <w:r>
        <w:separator/>
      </w:r>
    </w:p>
  </w:footnote>
  <w:footnote w:type="continuationSeparator" w:id="0">
    <w:p w14:paraId="2A76946D" w14:textId="77777777" w:rsidR="00C81E53" w:rsidRDefault="00C81E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66ECA"/>
    <w:rsid w:val="0012064C"/>
    <w:rsid w:val="00351F6F"/>
    <w:rsid w:val="004C72C6"/>
    <w:rsid w:val="00A6249C"/>
    <w:rsid w:val="00C81E53"/>
    <w:rsid w:val="00FB727E"/>
    <w:rsid w:val="021F6013"/>
    <w:rsid w:val="02777BFD"/>
    <w:rsid w:val="04153D40"/>
    <w:rsid w:val="04206073"/>
    <w:rsid w:val="05F872A7"/>
    <w:rsid w:val="060A0D89"/>
    <w:rsid w:val="09FB1114"/>
    <w:rsid w:val="0A7F0E46"/>
    <w:rsid w:val="0EEC2CE2"/>
    <w:rsid w:val="0F931DEF"/>
    <w:rsid w:val="133574DA"/>
    <w:rsid w:val="158E5532"/>
    <w:rsid w:val="1592239C"/>
    <w:rsid w:val="19094ED0"/>
    <w:rsid w:val="1C9C62FE"/>
    <w:rsid w:val="1E6037E4"/>
    <w:rsid w:val="1F2962CC"/>
    <w:rsid w:val="22DD5403"/>
    <w:rsid w:val="25910727"/>
    <w:rsid w:val="2714160F"/>
    <w:rsid w:val="29F6324E"/>
    <w:rsid w:val="2A5D507B"/>
    <w:rsid w:val="2A9A62D0"/>
    <w:rsid w:val="2AFD2916"/>
    <w:rsid w:val="2E385BE3"/>
    <w:rsid w:val="2FC17E5A"/>
    <w:rsid w:val="31B170E5"/>
    <w:rsid w:val="352B46F4"/>
    <w:rsid w:val="352B64A2"/>
    <w:rsid w:val="370C2303"/>
    <w:rsid w:val="388F131E"/>
    <w:rsid w:val="38C5276A"/>
    <w:rsid w:val="3925145A"/>
    <w:rsid w:val="39A95BE7"/>
    <w:rsid w:val="3AB40CE8"/>
    <w:rsid w:val="3C6F5700"/>
    <w:rsid w:val="3EB67F7B"/>
    <w:rsid w:val="4125656E"/>
    <w:rsid w:val="429960CF"/>
    <w:rsid w:val="44AB6CB7"/>
    <w:rsid w:val="45B61DB8"/>
    <w:rsid w:val="46B34549"/>
    <w:rsid w:val="48401E0D"/>
    <w:rsid w:val="4E4F6905"/>
    <w:rsid w:val="4F266ECA"/>
    <w:rsid w:val="53980D4F"/>
    <w:rsid w:val="53A25729"/>
    <w:rsid w:val="573568B4"/>
    <w:rsid w:val="57D82C38"/>
    <w:rsid w:val="58C148A4"/>
    <w:rsid w:val="5F8623A3"/>
    <w:rsid w:val="6003562D"/>
    <w:rsid w:val="61AD3C17"/>
    <w:rsid w:val="61BC20AC"/>
    <w:rsid w:val="64B82FFF"/>
    <w:rsid w:val="653274B3"/>
    <w:rsid w:val="65766A16"/>
    <w:rsid w:val="6A3D7EF0"/>
    <w:rsid w:val="6C731F01"/>
    <w:rsid w:val="70141305"/>
    <w:rsid w:val="715A71EC"/>
    <w:rsid w:val="766E5A91"/>
    <w:rsid w:val="77EE068E"/>
    <w:rsid w:val="7ED5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3A558E"/>
  <w15:docId w15:val="{561EBB13-467C-4BE3-AE64-FD034BCCB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styleId="a4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4C72C6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4C72C6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Char0"/>
    <w:rsid w:val="004C72C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4C72C6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老杜君</dc:creator>
  <cp:lastModifiedBy>admin</cp:lastModifiedBy>
  <cp:revision>3</cp:revision>
  <dcterms:created xsi:type="dcterms:W3CDTF">2026-04-22T04:20:00Z</dcterms:created>
  <dcterms:modified xsi:type="dcterms:W3CDTF">2026-04-24T01:24:00Z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68C22B93E53F4DFB9E9FF488D9845302_13</vt:lpwstr>
  </property>
  <property fmtid="{D5CDD505-2E9C-101B-9397-08002B2CF9AE}" pid="4" name="KSOTemplateDocerSaveRecord">
    <vt:lpwstr>eyJoZGlkIjoiZDhlMjFlZjljZGQyYTA5MjZiOTc0MWE2NWFlNDVjZDgiLCJ1c2VySWQiOiIyMzc5OTE2OTUifQ==</vt:lpwstr>
  </property>
</Properties>
</file>